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CDEDB"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733AF02A">
      <w:pPr>
        <w:pStyle w:val="2"/>
        <w:bidi w:val="0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：</w:t>
      </w:r>
    </w:p>
    <w:tbl>
      <w:tblPr>
        <w:tblStyle w:val="3"/>
        <w:tblpPr w:leftFromText="180" w:rightFromText="180" w:vertAnchor="text" w:horzAnchor="page" w:tblpXSpec="center" w:tblpY="2778"/>
        <w:tblOverlap w:val="never"/>
        <w:tblW w:w="9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39"/>
        <w:gridCol w:w="778"/>
        <w:gridCol w:w="2068"/>
        <w:gridCol w:w="2595"/>
        <w:gridCol w:w="1365"/>
        <w:gridCol w:w="1282"/>
      </w:tblGrid>
      <w:tr w14:paraId="7375F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EFF8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06D1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9BCB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79DB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家庭住址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8477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家庭困难情况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1265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拟救助金额（元）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FA8B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7B3C7B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E6A8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6BD60">
            <w:pPr>
              <w:jc w:val="center"/>
              <w:rPr>
                <w:rFonts w:hint="default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郑春莉                        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1FAEF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14332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官庄工区黄山社区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0D001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乳腺癌患者，无经济来源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E5F5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ABFA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72A7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4321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479C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36A9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9536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3BDC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C33F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95B6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01E9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9C51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8BAB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19A5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737E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000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323E0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 w14:paraId="3D365A16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豫红博爱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救助计划”公益项目</w:t>
      </w:r>
    </w:p>
    <w:p w14:paraId="7C7AEFC3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拟救助对象名单（第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VkMTAyMjk2YjI3Nzc0NzJlYmI2ZTA0NTM0NTEifQ=="/>
  </w:docVars>
  <w:rsids>
    <w:rsidRoot w:val="522C005C"/>
    <w:rsid w:val="00061112"/>
    <w:rsid w:val="005700D2"/>
    <w:rsid w:val="005B012E"/>
    <w:rsid w:val="00B2364E"/>
    <w:rsid w:val="014D6ABB"/>
    <w:rsid w:val="07557D7D"/>
    <w:rsid w:val="0E907DF3"/>
    <w:rsid w:val="136E4063"/>
    <w:rsid w:val="19E11443"/>
    <w:rsid w:val="1AD94E35"/>
    <w:rsid w:val="1D974C85"/>
    <w:rsid w:val="22896652"/>
    <w:rsid w:val="250E52E2"/>
    <w:rsid w:val="4E654600"/>
    <w:rsid w:val="522C005C"/>
    <w:rsid w:val="74B5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394</Words>
  <Characters>439</Characters>
  <Lines>4</Lines>
  <Paragraphs>1</Paragraphs>
  <TotalTime>4</TotalTime>
  <ScaleCrop>false</ScaleCrop>
  <LinksUpToDate>false</LinksUpToDate>
  <CharactersWithSpaces>466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2023-08-16T07:14:00Z</dcterms:created>
  <dc:creator>梁冀</dc:creator>
  <cp:lastModifiedBy>梁冀</cp:lastModifiedBy>
  <dcterms:modified xsi:type="dcterms:W3CDTF">2024-11-25T02:26:15Z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09B721D459D04C3B825F8EE7632465D0_11</vt:lpwstr>
  </property>
</Properties>
</file>